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6EE" w:rsidRPr="00661697" w:rsidRDefault="00C94DE1" w:rsidP="00661697">
      <w:pPr>
        <w:jc w:val="center"/>
        <w:rPr>
          <w:rFonts w:ascii="Arial" w:hAnsi="Arial" w:cs="Arial"/>
          <w:b/>
          <w:sz w:val="24"/>
          <w:szCs w:val="24"/>
        </w:rPr>
      </w:pPr>
      <w:r w:rsidRPr="00661697">
        <w:rPr>
          <w:rFonts w:ascii="Arial" w:hAnsi="Arial" w:cs="Arial"/>
          <w:b/>
          <w:sz w:val="24"/>
          <w:szCs w:val="24"/>
        </w:rPr>
        <w:t>Határozati javaslat</w:t>
      </w:r>
    </w:p>
    <w:p w:rsidR="00C94DE1" w:rsidRDefault="00C94DE1">
      <w:pPr>
        <w:rPr>
          <w:rFonts w:ascii="Arial" w:hAnsi="Arial" w:cs="Arial"/>
          <w:sz w:val="24"/>
          <w:szCs w:val="24"/>
        </w:rPr>
      </w:pPr>
    </w:p>
    <w:p w:rsidR="00C94DE1" w:rsidRDefault="00C94DE1" w:rsidP="00C94DE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</w:t>
      </w:r>
    </w:p>
    <w:p w:rsidR="00C94DE1" w:rsidRDefault="00661697" w:rsidP="00C94DE1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C94DE1">
        <w:rPr>
          <w:rFonts w:ascii="Arial" w:hAnsi="Arial" w:cs="Arial"/>
          <w:sz w:val="24"/>
          <w:szCs w:val="24"/>
        </w:rPr>
        <w:t>151/2016. (XII.12.) KT. határozatának 2. pontját az alábbiak szerint módosítja:</w:t>
      </w:r>
    </w:p>
    <w:p w:rsidR="00C94DE1" w:rsidRDefault="00C94DE1" w:rsidP="00661697">
      <w:pPr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C94DE1">
        <w:rPr>
          <w:rFonts w:ascii="Arial" w:hAnsi="Arial" w:cs="Arial"/>
          <w:sz w:val="24"/>
          <w:szCs w:val="24"/>
        </w:rPr>
        <w:t>felhatalmazza a polgármestert VP6-7.2.1-7.4.1.2-16 kódszámú, Külterületi helyi közutak fejlesztése, önkormányzati utak kezeléséhez, állapotjavításához, karbantartásához szükséges erő- és munkagépek beszerzése elnevezésű pályázat előkészítésével kapcsolatosan a szükséges – közbeszerzési kötelezettséggel nem érintett – pályázatírói tevékenység ajánlatkérési eljárásának lef</w:t>
      </w:r>
      <w:r>
        <w:rPr>
          <w:rFonts w:ascii="Arial" w:hAnsi="Arial" w:cs="Arial"/>
          <w:sz w:val="24"/>
          <w:szCs w:val="24"/>
        </w:rPr>
        <w:t>olytatására, mely feladat ellátására az Önkormányzat 2017. évi költségvetésében a legkedvezőbb ajánlat alapján fedezetet biztosít”</w:t>
      </w:r>
    </w:p>
    <w:p w:rsidR="00C94DE1" w:rsidRDefault="00C94DE1" w:rsidP="0066169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felhatalmazza a polgármestert a határozat mellékletét képező vállalkozási szerződés megkötésére </w:t>
      </w:r>
      <w:r w:rsidR="00661697">
        <w:rPr>
          <w:rFonts w:ascii="Arial" w:hAnsi="Arial" w:cs="Arial"/>
          <w:sz w:val="24"/>
          <w:szCs w:val="24"/>
        </w:rPr>
        <w:t xml:space="preserve">– </w:t>
      </w:r>
      <w:r w:rsidR="00661697" w:rsidRPr="00661697">
        <w:rPr>
          <w:rFonts w:ascii="Arial" w:hAnsi="Arial" w:cs="Arial"/>
          <w:sz w:val="24"/>
          <w:szCs w:val="24"/>
        </w:rPr>
        <w:t>a</w:t>
      </w:r>
      <w:r w:rsidR="00661697">
        <w:rPr>
          <w:rFonts w:ascii="Arial" w:hAnsi="Arial" w:cs="Arial"/>
          <w:sz w:val="24"/>
          <w:szCs w:val="24"/>
        </w:rPr>
        <w:t>z ajánlatkérési eljárás során a</w:t>
      </w:r>
      <w:r w:rsidR="00514C78">
        <w:rPr>
          <w:rFonts w:ascii="Arial" w:hAnsi="Arial" w:cs="Arial"/>
          <w:sz w:val="24"/>
          <w:szCs w:val="24"/>
        </w:rPr>
        <w:t xml:space="preserve"> legkedvezőbb ajánlatot</w:t>
      </w:r>
      <w:r w:rsidR="00661697" w:rsidRPr="00661697">
        <w:rPr>
          <w:rFonts w:ascii="Arial" w:hAnsi="Arial" w:cs="Arial"/>
          <w:sz w:val="24"/>
          <w:szCs w:val="24"/>
        </w:rPr>
        <w:t xml:space="preserve"> tevő </w:t>
      </w:r>
      <w:r w:rsidR="00661697">
        <w:rPr>
          <w:rFonts w:ascii="Arial" w:hAnsi="Arial" w:cs="Arial"/>
          <w:sz w:val="24"/>
          <w:szCs w:val="24"/>
        </w:rPr>
        <w:t xml:space="preserve">- </w:t>
      </w:r>
      <w:r w:rsidR="00661697" w:rsidRPr="00661697">
        <w:rPr>
          <w:rFonts w:ascii="Arial" w:hAnsi="Arial" w:cs="Arial"/>
          <w:sz w:val="24"/>
          <w:szCs w:val="24"/>
        </w:rPr>
        <w:t>Kertészek Földje Akciócsoport Egyesülettel (székhely: 5663 Medgyesbodzás, külterület 013/20.)</w:t>
      </w:r>
      <w:r w:rsidR="006616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Pr="00C94DE1">
        <w:rPr>
          <w:rFonts w:ascii="Arial" w:hAnsi="Arial" w:cs="Arial"/>
          <w:sz w:val="24"/>
          <w:szCs w:val="24"/>
        </w:rPr>
        <w:t>VP6-7.2.1-7.4.1.2-16 kódszámú, Külterületi helyi közutak fejlesztése, önkormányzati utak kezeléséhez, állapotjavításához, karbantartásához szükséges erő- és munkagépek beszerzése elnevezésű pályázat előkészítésével kapcsolatosan a szükséges</w:t>
      </w:r>
      <w:r>
        <w:rPr>
          <w:rFonts w:ascii="Arial" w:hAnsi="Arial" w:cs="Arial"/>
          <w:sz w:val="24"/>
          <w:szCs w:val="24"/>
        </w:rPr>
        <w:t xml:space="preserve"> pályázatírói</w:t>
      </w:r>
      <w:r w:rsidR="00661697">
        <w:rPr>
          <w:rFonts w:ascii="Arial" w:hAnsi="Arial" w:cs="Arial"/>
          <w:sz w:val="24"/>
          <w:szCs w:val="24"/>
        </w:rPr>
        <w:t xml:space="preserve"> tevékenység ellátása tárgyában.</w:t>
      </w:r>
    </w:p>
    <w:p w:rsidR="00661697" w:rsidRDefault="00661697" w:rsidP="00661697">
      <w:pPr>
        <w:jc w:val="both"/>
        <w:rPr>
          <w:rFonts w:ascii="Arial" w:hAnsi="Arial" w:cs="Arial"/>
          <w:sz w:val="24"/>
          <w:szCs w:val="24"/>
        </w:rPr>
      </w:pPr>
      <w:r w:rsidRPr="00661697">
        <w:rPr>
          <w:rFonts w:ascii="Arial" w:hAnsi="Arial" w:cs="Arial"/>
          <w:b/>
          <w:sz w:val="24"/>
          <w:szCs w:val="24"/>
        </w:rPr>
        <w:t>Végrehajtásért felelős:</w:t>
      </w:r>
      <w:r w:rsidRPr="00661697"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</w:t>
      </w:r>
    </w:p>
    <w:p w:rsidR="00661697" w:rsidRDefault="00661697" w:rsidP="00661697">
      <w:pPr>
        <w:jc w:val="both"/>
        <w:rPr>
          <w:rFonts w:ascii="Arial" w:hAnsi="Arial" w:cs="Arial"/>
          <w:sz w:val="24"/>
          <w:szCs w:val="24"/>
        </w:rPr>
      </w:pPr>
      <w:r w:rsidRPr="00661697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CC54DB" w:rsidRDefault="00CC54DB" w:rsidP="00661697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C54DB" w:rsidRDefault="00CC54DB" w:rsidP="0066169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január 26.</w:t>
      </w:r>
    </w:p>
    <w:p w:rsidR="00CC54DB" w:rsidRDefault="00CC54DB" w:rsidP="00661697">
      <w:pPr>
        <w:jc w:val="both"/>
        <w:rPr>
          <w:rFonts w:ascii="Arial" w:hAnsi="Arial" w:cs="Arial"/>
          <w:sz w:val="24"/>
          <w:szCs w:val="24"/>
        </w:rPr>
      </w:pPr>
    </w:p>
    <w:p w:rsidR="00CC54DB" w:rsidRDefault="00CC54DB" w:rsidP="00661697">
      <w:pPr>
        <w:jc w:val="both"/>
        <w:rPr>
          <w:rFonts w:ascii="Arial" w:hAnsi="Arial" w:cs="Arial"/>
          <w:sz w:val="24"/>
          <w:szCs w:val="24"/>
        </w:rPr>
      </w:pPr>
    </w:p>
    <w:p w:rsidR="00CC54DB" w:rsidRDefault="00CC54DB" w:rsidP="00CC54DB">
      <w:pPr>
        <w:spacing w:after="0"/>
        <w:ind w:left="5664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Maronka</w:t>
      </w:r>
      <w:proofErr w:type="spellEnd"/>
      <w:r>
        <w:rPr>
          <w:rFonts w:ascii="Arial" w:hAnsi="Arial" w:cs="Arial"/>
          <w:sz w:val="24"/>
          <w:szCs w:val="24"/>
        </w:rPr>
        <w:t xml:space="preserve"> Lajos</w:t>
      </w:r>
    </w:p>
    <w:p w:rsidR="00CC54DB" w:rsidRPr="00661697" w:rsidRDefault="00CC54DB" w:rsidP="00CC54DB">
      <w:pPr>
        <w:spacing w:after="0"/>
        <w:ind w:left="5664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</w:p>
    <w:sectPr w:rsidR="00CC54DB" w:rsidRPr="00661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E1"/>
    <w:rsid w:val="00514C78"/>
    <w:rsid w:val="005666EE"/>
    <w:rsid w:val="00661697"/>
    <w:rsid w:val="00C94DE1"/>
    <w:rsid w:val="00CC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90DE2-3E7A-4ACB-A932-BD448BB3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94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Edina</dc:creator>
  <cp:keywords/>
  <dc:description/>
  <cp:lastModifiedBy>dr. Kovács Edina</cp:lastModifiedBy>
  <cp:revision>3</cp:revision>
  <dcterms:created xsi:type="dcterms:W3CDTF">2017-01-26T07:12:00Z</dcterms:created>
  <dcterms:modified xsi:type="dcterms:W3CDTF">2017-01-26T07:13:00Z</dcterms:modified>
</cp:coreProperties>
</file>